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0B86" w14:textId="592ED863" w:rsidR="00A55B8C" w:rsidRDefault="00A55B8C" w:rsidP="00A55B8C">
      <w:pPr>
        <w:ind w:firstLine="0"/>
        <w:jc w:val="center"/>
        <w:rPr>
          <w:b/>
          <w:bCs/>
        </w:rPr>
      </w:pPr>
      <w:r w:rsidRPr="00A55B8C">
        <w:rPr>
          <w:b/>
          <w:bCs/>
        </w:rPr>
        <w:t>ANEXA NECESAR CANTITATI</w:t>
      </w:r>
    </w:p>
    <w:p w14:paraId="75303D75" w14:textId="77777777" w:rsidR="00A55B8C" w:rsidRDefault="00A55B8C" w:rsidP="00A55B8C">
      <w:pPr>
        <w:ind w:firstLine="0"/>
        <w:jc w:val="center"/>
        <w:rPr>
          <w:b/>
          <w:bCs/>
        </w:rPr>
      </w:pPr>
    </w:p>
    <w:p w14:paraId="7A5732B8" w14:textId="7D17DD0C" w:rsidR="00D24192" w:rsidRPr="002713D7" w:rsidRDefault="00D24192" w:rsidP="00D24192">
      <w:pPr>
        <w:ind w:firstLine="0"/>
        <w:rPr>
          <w:b/>
        </w:rPr>
      </w:pPr>
      <w:r w:rsidRPr="002713D7">
        <w:rPr>
          <w:b/>
        </w:rPr>
        <w:t>Necesar până la 31.12.2022: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802"/>
        <w:gridCol w:w="663"/>
        <w:gridCol w:w="1254"/>
        <w:gridCol w:w="1098"/>
        <w:gridCol w:w="1042"/>
        <w:gridCol w:w="1309"/>
        <w:gridCol w:w="1779"/>
      </w:tblGrid>
      <w:tr w:rsidR="002713D7" w:rsidRPr="005B3BCC" w14:paraId="3D705D90" w14:textId="77777777" w:rsidTr="00A55B8C">
        <w:tc>
          <w:tcPr>
            <w:tcW w:w="290" w:type="pct"/>
            <w:shd w:val="clear" w:color="auto" w:fill="auto"/>
            <w:vAlign w:val="center"/>
          </w:tcPr>
          <w:p w14:paraId="7E41A4D7" w14:textId="77777777" w:rsidR="002713D7" w:rsidRPr="005B3BCC" w:rsidRDefault="002713D7" w:rsidP="00D66AFA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 w:rsidRPr="005B3BCC">
              <w:rPr>
                <w:rFonts w:eastAsia="Calibri"/>
                <w:noProof/>
                <w:lang w:eastAsia="ro-RO" w:bidi="ar-SA"/>
              </w:rPr>
              <w:t>Nr Crt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375DD0CE" w14:textId="77777777" w:rsidR="002713D7" w:rsidRPr="005B3BCC" w:rsidRDefault="002713D7" w:rsidP="00D66AFA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>
              <w:rPr>
                <w:rFonts w:eastAsia="Calibri" w:cs="Calibri"/>
                <w:color w:val="000000"/>
              </w:rPr>
              <w:t>Denumire serviciu</w:t>
            </w:r>
          </w:p>
        </w:tc>
        <w:tc>
          <w:tcPr>
            <w:tcW w:w="349" w:type="pct"/>
            <w:vAlign w:val="center"/>
          </w:tcPr>
          <w:p w14:paraId="25203CB0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>
              <w:rPr>
                <w:rFonts w:eastAsia="Calibri"/>
                <w:noProof/>
                <w:lang w:eastAsia="ro-RO" w:bidi="ar-SA"/>
              </w:rPr>
              <w:t>U/M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0C4FB36" w14:textId="77777777" w:rsidR="002713D7" w:rsidRPr="005B3BCC" w:rsidRDefault="002713D7" w:rsidP="00D66AFA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 w:rsidRPr="005B3BCC">
              <w:rPr>
                <w:rFonts w:eastAsia="Calibri"/>
                <w:noProof/>
                <w:lang w:eastAsia="ro-RO" w:bidi="ar-SA"/>
              </w:rPr>
              <w:t>Cantitate</w:t>
            </w:r>
          </w:p>
          <w:p w14:paraId="7FE62732" w14:textId="77777777" w:rsidR="002713D7" w:rsidRPr="005B3BCC" w:rsidRDefault="002713D7" w:rsidP="00D66AFA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 w:rsidRPr="005B3BCC">
              <w:rPr>
                <w:rFonts w:eastAsia="Calibri"/>
                <w:noProof/>
                <w:lang w:eastAsia="ro-RO" w:bidi="ar-SA"/>
              </w:rPr>
              <w:t>(kg/lună)</w:t>
            </w:r>
          </w:p>
        </w:tc>
        <w:tc>
          <w:tcPr>
            <w:tcW w:w="578" w:type="pct"/>
            <w:vAlign w:val="center"/>
          </w:tcPr>
          <w:p w14:paraId="3B7AAE89" w14:textId="77777777" w:rsidR="002713D7" w:rsidRPr="005B3BCC" w:rsidRDefault="002713D7" w:rsidP="00D66AFA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>
              <w:rPr>
                <w:rFonts w:eastAsia="Calibri"/>
                <w:noProof/>
                <w:lang w:eastAsia="ro-RO" w:bidi="ar-SA"/>
              </w:rPr>
              <w:t xml:space="preserve">Necesar luni  </w:t>
            </w:r>
          </w:p>
          <w:p w14:paraId="6C86A3E5" w14:textId="77777777" w:rsidR="002713D7" w:rsidRPr="005B3BCC" w:rsidRDefault="002713D7" w:rsidP="00D66AFA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</w:p>
        </w:tc>
        <w:tc>
          <w:tcPr>
            <w:tcW w:w="549" w:type="pct"/>
            <w:shd w:val="clear" w:color="auto" w:fill="auto"/>
          </w:tcPr>
          <w:p w14:paraId="044A7823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 w:rsidRPr="005B3BCC">
              <w:rPr>
                <w:rFonts w:eastAsia="Calibri"/>
                <w:noProof/>
                <w:lang w:eastAsia="ro-RO" w:bidi="ar-SA"/>
              </w:rPr>
              <w:t>Pret</w:t>
            </w:r>
            <w:r>
              <w:rPr>
                <w:rFonts w:eastAsia="Calibri"/>
                <w:noProof/>
                <w:lang w:eastAsia="ro-RO" w:bidi="ar-SA"/>
              </w:rPr>
              <w:t xml:space="preserve"> estimat lei fără TVA/ lună/ kg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37EF9894" w14:textId="2352C1B6" w:rsidR="002713D7" w:rsidRPr="005B3BCC" w:rsidRDefault="002713D7" w:rsidP="00D66AFA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 w:rsidRPr="005B3BCC">
              <w:rPr>
                <w:rFonts w:eastAsia="Calibri"/>
                <w:noProof/>
                <w:lang w:eastAsia="ro-RO" w:bidi="ar-SA"/>
              </w:rPr>
              <w:t xml:space="preserve">Valoare </w:t>
            </w:r>
            <w:r>
              <w:rPr>
                <w:rFonts w:eastAsia="Calibri"/>
                <w:noProof/>
                <w:lang w:eastAsia="ro-RO" w:bidi="ar-SA"/>
              </w:rPr>
              <w:t>t</w:t>
            </w:r>
            <w:r w:rsidRPr="005B3BCC">
              <w:rPr>
                <w:rFonts w:eastAsia="Calibri"/>
                <w:noProof/>
                <w:lang w:eastAsia="ro-RO" w:bidi="ar-SA"/>
              </w:rPr>
              <w:t xml:space="preserve">otală </w:t>
            </w:r>
            <w:r>
              <w:rPr>
                <w:rFonts w:eastAsia="Calibri"/>
                <w:noProof/>
                <w:lang w:eastAsia="ro-RO" w:bidi="ar-SA"/>
              </w:rPr>
              <w:t xml:space="preserve">estimată lei </w:t>
            </w:r>
            <w:r w:rsidRPr="005B3BCC">
              <w:rPr>
                <w:rFonts w:eastAsia="Calibri"/>
                <w:noProof/>
                <w:lang w:eastAsia="ro-RO" w:bidi="ar-SA"/>
              </w:rPr>
              <w:t xml:space="preserve">fără </w:t>
            </w:r>
            <w:r>
              <w:rPr>
                <w:rFonts w:eastAsia="Calibri"/>
                <w:noProof/>
                <w:lang w:eastAsia="ro-RO" w:bidi="ar-SA"/>
              </w:rPr>
              <w:t>TVA/</w:t>
            </w:r>
            <w:r w:rsidR="00EE2E0F">
              <w:rPr>
                <w:rFonts w:eastAsia="Calibri"/>
                <w:noProof/>
                <w:lang w:eastAsia="ro-RO" w:bidi="ar-SA"/>
              </w:rPr>
              <w:t xml:space="preserve"> </w:t>
            </w:r>
            <w:r w:rsidRPr="00EE2E0F">
              <w:rPr>
                <w:rFonts w:eastAsia="Calibri"/>
                <w:b/>
                <w:bCs/>
                <w:noProof/>
                <w:lang w:eastAsia="ro-RO" w:bidi="ar-SA"/>
              </w:rPr>
              <w:t xml:space="preserve">7 </w:t>
            </w:r>
            <w:r>
              <w:rPr>
                <w:rFonts w:eastAsia="Calibri"/>
                <w:noProof/>
                <w:lang w:eastAsia="ro-RO" w:bidi="ar-SA"/>
              </w:rPr>
              <w:t>luni/total kg</w:t>
            </w:r>
          </w:p>
          <w:p w14:paraId="7DBD32A3" w14:textId="77777777" w:rsidR="002713D7" w:rsidRPr="005B3BCC" w:rsidRDefault="002713D7" w:rsidP="00D66AFA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</w:p>
        </w:tc>
        <w:tc>
          <w:tcPr>
            <w:tcW w:w="937" w:type="pct"/>
          </w:tcPr>
          <w:p w14:paraId="5E4CA55A" w14:textId="77777777" w:rsidR="002713D7" w:rsidRPr="005B3BCC" w:rsidRDefault="002713D7" w:rsidP="00D66AFA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>
              <w:rPr>
                <w:rFonts w:eastAsia="Calibri"/>
                <w:noProof/>
                <w:lang w:eastAsia="ro-RO" w:bidi="ar-SA"/>
              </w:rPr>
              <w:t>Caracteristici tehnice</w:t>
            </w:r>
          </w:p>
        </w:tc>
      </w:tr>
      <w:tr w:rsidR="002713D7" w:rsidRPr="005B3BCC" w14:paraId="481B45B6" w14:textId="77777777" w:rsidTr="00A55B8C">
        <w:tc>
          <w:tcPr>
            <w:tcW w:w="290" w:type="pct"/>
            <w:shd w:val="clear" w:color="auto" w:fill="auto"/>
            <w:vAlign w:val="center"/>
          </w:tcPr>
          <w:p w14:paraId="1AC23E6C" w14:textId="77777777" w:rsidR="002713D7" w:rsidRPr="005B3BCC" w:rsidRDefault="002713D7" w:rsidP="00D66AFA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 w:rsidRPr="005B3BCC">
              <w:rPr>
                <w:rFonts w:eastAsia="Calibri"/>
                <w:noProof/>
                <w:lang w:eastAsia="ro-RO" w:bidi="ar-SA"/>
              </w:rPr>
              <w:t>1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28E1784C" w14:textId="77777777" w:rsidR="002713D7" w:rsidRPr="005B3BCC" w:rsidRDefault="002713D7" w:rsidP="00D66AFA">
            <w:pPr>
              <w:ind w:firstLine="0"/>
              <w:jc w:val="center"/>
              <w:rPr>
                <w:rFonts w:eastAsia="Calibri"/>
                <w:lang w:val="en-US" w:bidi="ar-SA"/>
              </w:rPr>
            </w:pPr>
            <w:r>
              <w:rPr>
                <w:rFonts w:eastAsia="Calibri" w:cs="Arial"/>
              </w:rPr>
              <w:t xml:space="preserve">Spălătorie și curățătorie lenjerii de pat </w:t>
            </w:r>
            <w:r w:rsidRPr="005B3BCC">
              <w:rPr>
                <w:rFonts w:eastAsia="Calibri" w:cs="Arial"/>
              </w:rPr>
              <w:t>Creșa nr.  1</w:t>
            </w:r>
          </w:p>
        </w:tc>
        <w:tc>
          <w:tcPr>
            <w:tcW w:w="349" w:type="pct"/>
            <w:vAlign w:val="center"/>
          </w:tcPr>
          <w:p w14:paraId="6CD0C4E3" w14:textId="77777777" w:rsidR="002713D7" w:rsidRPr="005B3BCC" w:rsidRDefault="002713D7" w:rsidP="002713D7">
            <w:pPr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kg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01E2B08" w14:textId="77777777" w:rsidR="002713D7" w:rsidRPr="005B3BCC" w:rsidRDefault="002713D7" w:rsidP="00D66AFA">
            <w:pPr>
              <w:ind w:firstLine="34"/>
              <w:jc w:val="center"/>
              <w:rPr>
                <w:rFonts w:eastAsia="Calibri"/>
                <w:color w:val="000000"/>
              </w:rPr>
            </w:pPr>
            <w:r w:rsidRPr="005B3BCC">
              <w:rPr>
                <w:rFonts w:eastAsia="Calibri"/>
                <w:color w:val="000000"/>
              </w:rPr>
              <w:t>144 kg</w:t>
            </w:r>
          </w:p>
        </w:tc>
        <w:tc>
          <w:tcPr>
            <w:tcW w:w="578" w:type="pct"/>
            <w:vAlign w:val="center"/>
          </w:tcPr>
          <w:p w14:paraId="4065A168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5EDE1E9" w14:textId="1C366E18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620053ED" w14:textId="56B29622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37" w:type="pct"/>
            <w:vMerge w:val="restart"/>
            <w:vAlign w:val="center"/>
          </w:tcPr>
          <w:p w14:paraId="41A09259" w14:textId="77777777" w:rsidR="002713D7" w:rsidRDefault="002713D7" w:rsidP="00F37C4F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Se prestează colectarea, dezinfectarea, spălarea, călcarea, apretarea articolelor textile si transportul acestora </w:t>
            </w:r>
            <w:r w:rsidR="00F37C4F">
              <w:rPr>
                <w:rFonts w:eastAsia="Calibri"/>
                <w:color w:val="000000"/>
              </w:rPr>
              <w:t>înapoi la adresele de unde au fost colectate</w:t>
            </w:r>
          </w:p>
        </w:tc>
      </w:tr>
      <w:tr w:rsidR="002713D7" w:rsidRPr="005B3BCC" w14:paraId="04E15BE8" w14:textId="77777777" w:rsidTr="00A55B8C">
        <w:tc>
          <w:tcPr>
            <w:tcW w:w="290" w:type="pct"/>
            <w:shd w:val="clear" w:color="auto" w:fill="auto"/>
            <w:vAlign w:val="center"/>
          </w:tcPr>
          <w:p w14:paraId="594E27BD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 w:rsidRPr="005B3BCC">
              <w:rPr>
                <w:rFonts w:eastAsia="Calibri"/>
                <w:noProof/>
                <w:lang w:eastAsia="ro-RO" w:bidi="ar-SA"/>
              </w:rPr>
              <w:t>2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26576896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 w:cs="Arial"/>
              </w:rPr>
              <w:t xml:space="preserve">Spălătorie și curățătorie lenjerii de pat </w:t>
            </w:r>
            <w:r w:rsidRPr="005B3BCC">
              <w:rPr>
                <w:rFonts w:eastAsia="Calibri" w:cs="Arial"/>
              </w:rPr>
              <w:t>Creșa nr.  2</w:t>
            </w:r>
          </w:p>
        </w:tc>
        <w:tc>
          <w:tcPr>
            <w:tcW w:w="349" w:type="pct"/>
            <w:vAlign w:val="center"/>
          </w:tcPr>
          <w:p w14:paraId="0253FDB1" w14:textId="77777777" w:rsidR="002713D7" w:rsidRPr="005B3BCC" w:rsidRDefault="002713D7" w:rsidP="002713D7">
            <w:pPr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kg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B380F71" w14:textId="77777777" w:rsidR="002713D7" w:rsidRPr="005B3BCC" w:rsidRDefault="002713D7" w:rsidP="002713D7">
            <w:pPr>
              <w:ind w:firstLine="34"/>
              <w:jc w:val="center"/>
              <w:rPr>
                <w:rFonts w:eastAsia="Calibri"/>
                <w:color w:val="000000"/>
              </w:rPr>
            </w:pPr>
            <w:r w:rsidRPr="005B3BCC">
              <w:rPr>
                <w:rFonts w:eastAsia="Calibri"/>
                <w:color w:val="000000"/>
              </w:rPr>
              <w:t>144 kg</w:t>
            </w:r>
          </w:p>
        </w:tc>
        <w:tc>
          <w:tcPr>
            <w:tcW w:w="578" w:type="pct"/>
            <w:vAlign w:val="center"/>
          </w:tcPr>
          <w:p w14:paraId="60B55F55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9172569" w14:textId="47423B68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802E556" w14:textId="6F2A5D17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37" w:type="pct"/>
            <w:vMerge/>
          </w:tcPr>
          <w:p w14:paraId="22251D4A" w14:textId="77777777" w:rsidR="002713D7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713D7" w:rsidRPr="005B3BCC" w14:paraId="7164DE5D" w14:textId="77777777" w:rsidTr="00A55B8C">
        <w:tc>
          <w:tcPr>
            <w:tcW w:w="290" w:type="pct"/>
            <w:shd w:val="clear" w:color="auto" w:fill="auto"/>
            <w:vAlign w:val="center"/>
          </w:tcPr>
          <w:p w14:paraId="548F735A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 w:rsidRPr="005B3BCC">
              <w:rPr>
                <w:rFonts w:eastAsia="Calibri"/>
                <w:noProof/>
                <w:lang w:eastAsia="ro-RO" w:bidi="ar-SA"/>
              </w:rPr>
              <w:t>3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1E4913A5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 w:cs="Arial"/>
              </w:rPr>
              <w:t xml:space="preserve">Spălătorie și curățătorie lenjerii de pat </w:t>
            </w:r>
            <w:r w:rsidRPr="005B3BCC">
              <w:rPr>
                <w:rFonts w:eastAsia="Calibri" w:cs="Arial"/>
              </w:rPr>
              <w:t>Creșa nr. 13</w:t>
            </w:r>
          </w:p>
        </w:tc>
        <w:tc>
          <w:tcPr>
            <w:tcW w:w="349" w:type="pct"/>
            <w:vAlign w:val="center"/>
          </w:tcPr>
          <w:p w14:paraId="74837382" w14:textId="77777777" w:rsidR="002713D7" w:rsidRPr="005B3BCC" w:rsidRDefault="002713D7" w:rsidP="002713D7">
            <w:pPr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kg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1F348DF" w14:textId="77777777" w:rsidR="002713D7" w:rsidRPr="005B3BCC" w:rsidRDefault="002713D7" w:rsidP="002713D7">
            <w:pPr>
              <w:ind w:firstLine="34"/>
              <w:jc w:val="center"/>
              <w:rPr>
                <w:rFonts w:eastAsia="Calibri"/>
                <w:color w:val="000000"/>
              </w:rPr>
            </w:pPr>
            <w:r w:rsidRPr="005B3BCC">
              <w:rPr>
                <w:rFonts w:eastAsia="Calibri"/>
                <w:color w:val="000000"/>
              </w:rPr>
              <w:t>144 kg</w:t>
            </w:r>
          </w:p>
        </w:tc>
        <w:tc>
          <w:tcPr>
            <w:tcW w:w="578" w:type="pct"/>
            <w:vAlign w:val="center"/>
          </w:tcPr>
          <w:p w14:paraId="1D3F7C97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79B5DC9" w14:textId="0CF4EF3E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E69B2F4" w14:textId="52EDEEF4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37" w:type="pct"/>
            <w:vMerge/>
          </w:tcPr>
          <w:p w14:paraId="0802E055" w14:textId="77777777" w:rsidR="002713D7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713D7" w:rsidRPr="005B3BCC" w14:paraId="4E1B8CD3" w14:textId="77777777" w:rsidTr="00A55B8C">
        <w:tc>
          <w:tcPr>
            <w:tcW w:w="290" w:type="pct"/>
            <w:shd w:val="clear" w:color="auto" w:fill="auto"/>
            <w:vAlign w:val="center"/>
          </w:tcPr>
          <w:p w14:paraId="45B38C8C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 w:rsidRPr="005B3BCC">
              <w:rPr>
                <w:rFonts w:eastAsia="Calibri"/>
                <w:noProof/>
                <w:lang w:eastAsia="ro-RO" w:bidi="ar-SA"/>
              </w:rPr>
              <w:t>4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1423ACF4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 w:cs="Arial"/>
              </w:rPr>
              <w:t xml:space="preserve">Spălătorie și curățătorie lenjerii de pat </w:t>
            </w:r>
            <w:r w:rsidRPr="005B3BCC">
              <w:rPr>
                <w:rFonts w:eastAsia="Calibri" w:cs="Arial"/>
              </w:rPr>
              <w:t>Creșa nr. 18</w:t>
            </w:r>
          </w:p>
        </w:tc>
        <w:tc>
          <w:tcPr>
            <w:tcW w:w="349" w:type="pct"/>
            <w:vAlign w:val="center"/>
          </w:tcPr>
          <w:p w14:paraId="37AEDB2B" w14:textId="77777777" w:rsidR="002713D7" w:rsidRPr="005B3BCC" w:rsidRDefault="002713D7" w:rsidP="002713D7">
            <w:pPr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kg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A1AC1E2" w14:textId="77777777" w:rsidR="002713D7" w:rsidRPr="005B3BCC" w:rsidRDefault="002713D7" w:rsidP="002713D7">
            <w:pPr>
              <w:ind w:firstLine="34"/>
              <w:jc w:val="center"/>
              <w:rPr>
                <w:rFonts w:eastAsia="Calibri"/>
                <w:color w:val="000000"/>
              </w:rPr>
            </w:pPr>
            <w:r w:rsidRPr="005B3BCC">
              <w:rPr>
                <w:rFonts w:eastAsia="Calibri"/>
                <w:color w:val="000000"/>
              </w:rPr>
              <w:t>144 kg</w:t>
            </w:r>
          </w:p>
        </w:tc>
        <w:tc>
          <w:tcPr>
            <w:tcW w:w="578" w:type="pct"/>
            <w:vAlign w:val="center"/>
          </w:tcPr>
          <w:p w14:paraId="7F8CDCF4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A058562" w14:textId="0AC818EA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0DAED79" w14:textId="2B8AE6E1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37" w:type="pct"/>
            <w:vMerge/>
          </w:tcPr>
          <w:p w14:paraId="09D511E1" w14:textId="77777777" w:rsidR="002713D7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713D7" w:rsidRPr="005B3BCC" w14:paraId="62B4BEA3" w14:textId="77777777" w:rsidTr="00A55B8C">
        <w:tc>
          <w:tcPr>
            <w:tcW w:w="290" w:type="pct"/>
            <w:shd w:val="clear" w:color="auto" w:fill="auto"/>
            <w:vAlign w:val="center"/>
          </w:tcPr>
          <w:p w14:paraId="11F65B50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 w:rsidRPr="005B3BCC">
              <w:rPr>
                <w:rFonts w:eastAsia="Calibri"/>
                <w:noProof/>
                <w:lang w:eastAsia="ro-RO" w:bidi="ar-SA"/>
              </w:rPr>
              <w:t>5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3319CBAE" w14:textId="77777777" w:rsidR="002713D7" w:rsidRPr="005B3BCC" w:rsidRDefault="002713D7" w:rsidP="002713D7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Spălătorie și curățătorie lenjerii de pat </w:t>
            </w:r>
            <w:r w:rsidRPr="005B3BCC">
              <w:rPr>
                <w:rFonts w:eastAsia="Calibri" w:cs="Arial"/>
              </w:rPr>
              <w:t>Creșa Licuricii</w:t>
            </w:r>
          </w:p>
        </w:tc>
        <w:tc>
          <w:tcPr>
            <w:tcW w:w="349" w:type="pct"/>
            <w:vAlign w:val="center"/>
          </w:tcPr>
          <w:p w14:paraId="7FA78DDA" w14:textId="77777777" w:rsidR="002713D7" w:rsidRPr="005B3BCC" w:rsidRDefault="002713D7" w:rsidP="002713D7">
            <w:pPr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kg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9F9D483" w14:textId="77777777" w:rsidR="002713D7" w:rsidRPr="005B3BCC" w:rsidRDefault="002713D7" w:rsidP="002713D7">
            <w:pPr>
              <w:ind w:firstLine="34"/>
              <w:jc w:val="center"/>
              <w:rPr>
                <w:rFonts w:eastAsia="Calibri"/>
                <w:color w:val="000000"/>
              </w:rPr>
            </w:pPr>
            <w:r w:rsidRPr="005B3BCC">
              <w:rPr>
                <w:rFonts w:eastAsia="Calibri"/>
                <w:color w:val="000000"/>
              </w:rPr>
              <w:t>144 kg</w:t>
            </w:r>
          </w:p>
        </w:tc>
        <w:tc>
          <w:tcPr>
            <w:tcW w:w="578" w:type="pct"/>
            <w:vAlign w:val="center"/>
          </w:tcPr>
          <w:p w14:paraId="605A8A38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C755E03" w14:textId="2936CBCF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DA46080" w14:textId="39706DF3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37" w:type="pct"/>
            <w:vMerge/>
          </w:tcPr>
          <w:p w14:paraId="7616C5F2" w14:textId="77777777" w:rsidR="002713D7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713D7" w:rsidRPr="005B3BCC" w14:paraId="7E877B7F" w14:textId="77777777" w:rsidTr="00A55B8C">
        <w:tc>
          <w:tcPr>
            <w:tcW w:w="290" w:type="pct"/>
            <w:shd w:val="clear" w:color="auto" w:fill="auto"/>
            <w:vAlign w:val="center"/>
          </w:tcPr>
          <w:p w14:paraId="4B025871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 w:rsidRPr="005B3BCC">
              <w:rPr>
                <w:rFonts w:eastAsia="Calibri"/>
                <w:noProof/>
                <w:lang w:eastAsia="ro-RO" w:bidi="ar-SA"/>
              </w:rPr>
              <w:t>6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3407D01A" w14:textId="77777777" w:rsidR="002713D7" w:rsidRPr="005B3BCC" w:rsidRDefault="002713D7" w:rsidP="002713D7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Spălătorie și curățătorie perdele</w:t>
            </w:r>
          </w:p>
        </w:tc>
        <w:tc>
          <w:tcPr>
            <w:tcW w:w="349" w:type="pct"/>
            <w:vAlign w:val="center"/>
          </w:tcPr>
          <w:p w14:paraId="2AC74240" w14:textId="77777777" w:rsidR="002713D7" w:rsidRPr="005B3BCC" w:rsidRDefault="002713D7" w:rsidP="002713D7">
            <w:pPr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kg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9454BB2" w14:textId="77777777" w:rsidR="002713D7" w:rsidRPr="005B3BCC" w:rsidRDefault="002713D7" w:rsidP="002713D7">
            <w:pPr>
              <w:ind w:firstLine="34"/>
              <w:jc w:val="center"/>
              <w:rPr>
                <w:rFonts w:eastAsia="Calibri"/>
                <w:color w:val="000000"/>
              </w:rPr>
            </w:pPr>
            <w:r w:rsidRPr="005B3BC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93</w:t>
            </w:r>
            <w:r w:rsidRPr="005B3BCC">
              <w:rPr>
                <w:rFonts w:eastAsia="Calibri"/>
                <w:color w:val="000000"/>
              </w:rPr>
              <w:t xml:space="preserve"> kg</w:t>
            </w:r>
          </w:p>
        </w:tc>
        <w:tc>
          <w:tcPr>
            <w:tcW w:w="578" w:type="pct"/>
            <w:vAlign w:val="center"/>
          </w:tcPr>
          <w:p w14:paraId="3275B937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94F4CBE" w14:textId="40FFC2B0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2400618" w14:textId="36359772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37" w:type="pct"/>
            <w:vMerge/>
          </w:tcPr>
          <w:p w14:paraId="0D367DDF" w14:textId="77777777" w:rsidR="002713D7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2713D7" w:rsidRPr="005B3BCC" w14:paraId="609C4291" w14:textId="77777777" w:rsidTr="00A55B8C">
        <w:tc>
          <w:tcPr>
            <w:tcW w:w="290" w:type="pct"/>
            <w:shd w:val="clear" w:color="auto" w:fill="auto"/>
            <w:vAlign w:val="center"/>
          </w:tcPr>
          <w:p w14:paraId="2E99ACC7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noProof/>
                <w:lang w:eastAsia="ro-RO" w:bidi="ar-SA"/>
              </w:rPr>
            </w:pPr>
            <w:r>
              <w:rPr>
                <w:rFonts w:eastAsia="Calibri"/>
                <w:noProof/>
                <w:lang w:eastAsia="ro-RO" w:bidi="ar-SA"/>
              </w:rPr>
              <w:t>7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588608A9" w14:textId="77777777" w:rsidR="002713D7" w:rsidRDefault="002713D7" w:rsidP="002713D7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Spălătorie și curățătorie draperii</w:t>
            </w:r>
          </w:p>
        </w:tc>
        <w:tc>
          <w:tcPr>
            <w:tcW w:w="349" w:type="pct"/>
            <w:vAlign w:val="center"/>
          </w:tcPr>
          <w:p w14:paraId="29072858" w14:textId="77777777" w:rsidR="002713D7" w:rsidRPr="005B3BCC" w:rsidRDefault="002713D7" w:rsidP="002713D7">
            <w:pPr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kg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2A36F7E" w14:textId="77777777" w:rsidR="002713D7" w:rsidRPr="005B3BCC" w:rsidRDefault="002713D7" w:rsidP="002713D7">
            <w:pPr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</w:t>
            </w:r>
            <w:r w:rsidRPr="005B3BCC">
              <w:rPr>
                <w:rFonts w:eastAsia="Calibri"/>
                <w:color w:val="000000"/>
              </w:rPr>
              <w:t xml:space="preserve"> kg</w:t>
            </w:r>
          </w:p>
        </w:tc>
        <w:tc>
          <w:tcPr>
            <w:tcW w:w="578" w:type="pct"/>
            <w:vAlign w:val="center"/>
          </w:tcPr>
          <w:p w14:paraId="22F8FF1B" w14:textId="77777777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55F697A" w14:textId="60B38FF3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85E4FC6" w14:textId="2EDC9E59" w:rsidR="002713D7" w:rsidRPr="005B3BCC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37" w:type="pct"/>
            <w:vMerge/>
          </w:tcPr>
          <w:p w14:paraId="552752B1" w14:textId="77777777" w:rsidR="002713D7" w:rsidRDefault="002713D7" w:rsidP="002713D7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</w:tbl>
    <w:p w14:paraId="68C067E1" w14:textId="394219CB" w:rsidR="00D24192" w:rsidRDefault="00D24192"/>
    <w:p w14:paraId="37E44023" w14:textId="4A7D4BD1" w:rsidR="00632EA5" w:rsidRDefault="00632EA5"/>
    <w:sectPr w:rsidR="00632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7E14" w14:textId="77777777" w:rsidR="00CB3214" w:rsidRDefault="00CB3214" w:rsidP="00D24192">
      <w:r>
        <w:separator/>
      </w:r>
    </w:p>
  </w:endnote>
  <w:endnote w:type="continuationSeparator" w:id="0">
    <w:p w14:paraId="05C34FBA" w14:textId="77777777" w:rsidR="00CB3214" w:rsidRDefault="00CB3214" w:rsidP="00D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75C0" w14:textId="77777777" w:rsidR="00CB3214" w:rsidRDefault="00CB3214" w:rsidP="00D24192">
      <w:r>
        <w:separator/>
      </w:r>
    </w:p>
  </w:footnote>
  <w:footnote w:type="continuationSeparator" w:id="0">
    <w:p w14:paraId="5D80EB49" w14:textId="77777777" w:rsidR="00CB3214" w:rsidRDefault="00CB3214" w:rsidP="00D2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92"/>
    <w:rsid w:val="002713D7"/>
    <w:rsid w:val="00456957"/>
    <w:rsid w:val="00632EA5"/>
    <w:rsid w:val="00653C7B"/>
    <w:rsid w:val="007952D9"/>
    <w:rsid w:val="008E1DC7"/>
    <w:rsid w:val="008E78B5"/>
    <w:rsid w:val="00A23FC1"/>
    <w:rsid w:val="00A47917"/>
    <w:rsid w:val="00A55B8C"/>
    <w:rsid w:val="00B156B6"/>
    <w:rsid w:val="00B60468"/>
    <w:rsid w:val="00BF63C4"/>
    <w:rsid w:val="00CB3214"/>
    <w:rsid w:val="00D24192"/>
    <w:rsid w:val="00DC3A4C"/>
    <w:rsid w:val="00EE2E0F"/>
    <w:rsid w:val="00F37C4F"/>
    <w:rsid w:val="00F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3CF2"/>
  <w15:chartTrackingRefBased/>
  <w15:docId w15:val="{C2070D31-24C8-4FAC-96D4-40D4D234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92"/>
    <w:pPr>
      <w:suppressAutoHyphens/>
      <w:spacing w:after="0" w:line="240" w:lineRule="auto"/>
      <w:ind w:firstLine="567"/>
    </w:pPr>
    <w:rPr>
      <w:rFonts w:ascii="Verdana" w:eastAsia="Times New Roman" w:hAnsi="Verdana" w:cs="Verdana"/>
      <w:lang w:val="ro-RO" w:eastAsia="zh-CN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2419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24192"/>
    <w:rPr>
      <w:rFonts w:ascii="Verdana" w:eastAsia="Times New Roman" w:hAnsi="Verdana" w:cs="Verdana"/>
      <w:lang w:val="ro-RO" w:eastAsia="zh-CN" w:bidi="en-US"/>
    </w:rPr>
  </w:style>
  <w:style w:type="paragraph" w:styleId="Subsol">
    <w:name w:val="footer"/>
    <w:basedOn w:val="Normal"/>
    <w:link w:val="SubsolCaracter"/>
    <w:uiPriority w:val="99"/>
    <w:unhideWhenUsed/>
    <w:rsid w:val="00D2419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24192"/>
    <w:rPr>
      <w:rFonts w:ascii="Verdana" w:eastAsia="Times New Roman" w:hAnsi="Verdana" w:cs="Verdana"/>
      <w:lang w:val="ro-RO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Cri pop</cp:lastModifiedBy>
  <cp:revision>3</cp:revision>
  <dcterms:created xsi:type="dcterms:W3CDTF">2022-05-17T07:24:00Z</dcterms:created>
  <dcterms:modified xsi:type="dcterms:W3CDTF">2022-05-17T07:30:00Z</dcterms:modified>
</cp:coreProperties>
</file>